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3" w:rsidRPr="00624AFA" w:rsidRDefault="0054518D" w:rsidP="00624AFA">
      <w:pPr>
        <w:spacing w:after="0" w:line="240" w:lineRule="auto"/>
        <w:jc w:val="center"/>
        <w:rPr>
          <w:rFonts w:cs="Arial"/>
          <w:b/>
        </w:rPr>
      </w:pPr>
      <w:r w:rsidRPr="00624AFA">
        <w:rPr>
          <w:rFonts w:cs="Arial"/>
          <w:b/>
        </w:rPr>
        <w:t xml:space="preserve">Albert </w:t>
      </w:r>
      <w:proofErr w:type="spellStart"/>
      <w:r w:rsidRPr="00624AFA">
        <w:rPr>
          <w:rFonts w:cs="Arial"/>
          <w:b/>
        </w:rPr>
        <w:t>Ilemobade</w:t>
      </w:r>
      <w:proofErr w:type="spellEnd"/>
      <w:r w:rsidRPr="00624AFA">
        <w:rPr>
          <w:rFonts w:cs="Arial"/>
          <w:b/>
        </w:rPr>
        <w:t xml:space="preserve"> Deliberative Democracy Corner</w:t>
      </w:r>
      <w:r w:rsidR="008A7B78" w:rsidRPr="00624AFA">
        <w:rPr>
          <w:rFonts w:cs="Arial"/>
          <w:b/>
        </w:rPr>
        <w:t xml:space="preserve"> (AIDDC)</w:t>
      </w:r>
    </w:p>
    <w:p w:rsidR="003938FB" w:rsidRPr="00624AFA" w:rsidRDefault="003938FB" w:rsidP="00624AFA">
      <w:pPr>
        <w:spacing w:after="0" w:line="240" w:lineRule="auto"/>
        <w:jc w:val="center"/>
        <w:rPr>
          <w:rFonts w:cs="Arial"/>
          <w:b/>
        </w:rPr>
      </w:pPr>
    </w:p>
    <w:p w:rsidR="001637A4" w:rsidRPr="00624AFA" w:rsidRDefault="001637A4" w:rsidP="00624AFA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b/>
        </w:rPr>
      </w:pPr>
      <w:r w:rsidRPr="00624AFA">
        <w:rPr>
          <w:rFonts w:cs="Arial"/>
          <w:b/>
        </w:rPr>
        <w:t>Aim</w:t>
      </w:r>
    </w:p>
    <w:p w:rsidR="003938FB" w:rsidRPr="00624AFA" w:rsidRDefault="003938FB" w:rsidP="00624AFA">
      <w:pPr>
        <w:spacing w:after="0" w:line="240" w:lineRule="auto"/>
        <w:rPr>
          <w:rFonts w:cs="Arial"/>
          <w:b/>
        </w:rPr>
      </w:pPr>
    </w:p>
    <w:p w:rsidR="001637A4" w:rsidRPr="00624AFA" w:rsidRDefault="001637A4" w:rsidP="00624AFA">
      <w:pPr>
        <w:spacing w:after="0" w:line="240" w:lineRule="auto"/>
        <w:jc w:val="both"/>
        <w:rPr>
          <w:rFonts w:cs="Arial"/>
        </w:rPr>
      </w:pPr>
      <w:proofErr w:type="gramStart"/>
      <w:r w:rsidRPr="00624AFA">
        <w:rPr>
          <w:rFonts w:cs="Arial"/>
        </w:rPr>
        <w:t xml:space="preserve">Immortalizing Professor Albert </w:t>
      </w:r>
      <w:proofErr w:type="spellStart"/>
      <w:r w:rsidRPr="00624AFA">
        <w:rPr>
          <w:rFonts w:cs="Arial"/>
        </w:rPr>
        <w:t>Adeoye</w:t>
      </w:r>
      <w:proofErr w:type="spellEnd"/>
      <w:r w:rsidRPr="00624AFA">
        <w:rPr>
          <w:rFonts w:cs="Arial"/>
        </w:rPr>
        <w:t xml:space="preserve"> </w:t>
      </w:r>
      <w:proofErr w:type="spellStart"/>
      <w:r w:rsidRPr="00624AFA">
        <w:rPr>
          <w:rFonts w:cs="Arial"/>
        </w:rPr>
        <w:t>Ilemobade</w:t>
      </w:r>
      <w:proofErr w:type="spellEnd"/>
      <w:r w:rsidRPr="00624AFA">
        <w:rPr>
          <w:rFonts w:cs="Arial"/>
        </w:rPr>
        <w:t xml:space="preserve"> by perpetuating h</w:t>
      </w:r>
      <w:r w:rsidR="00083480">
        <w:rPr>
          <w:rFonts w:cs="Arial"/>
        </w:rPr>
        <w:t>is name and achievements in Public Deliberation and Community Development in Nigeria</w:t>
      </w:r>
      <w:r w:rsidR="003938FB" w:rsidRPr="00624AFA">
        <w:rPr>
          <w:rFonts w:cs="Arial"/>
        </w:rPr>
        <w:t>.</w:t>
      </w:r>
      <w:proofErr w:type="gramEnd"/>
      <w:r w:rsidR="003938FB" w:rsidRPr="00624AFA">
        <w:rPr>
          <w:rFonts w:cs="Arial"/>
        </w:rPr>
        <w:t xml:space="preserve"> </w:t>
      </w:r>
      <w:r w:rsidRPr="00624AFA">
        <w:rPr>
          <w:rFonts w:cs="Arial"/>
        </w:rPr>
        <w:t xml:space="preserve"> </w:t>
      </w:r>
    </w:p>
    <w:p w:rsidR="003938FB" w:rsidRPr="00624AFA" w:rsidRDefault="003938FB" w:rsidP="00624AFA">
      <w:pPr>
        <w:spacing w:after="0" w:line="240" w:lineRule="auto"/>
        <w:jc w:val="both"/>
        <w:rPr>
          <w:rFonts w:cs="Arial"/>
        </w:rPr>
      </w:pPr>
    </w:p>
    <w:p w:rsidR="00FC6A30" w:rsidRPr="00624AFA" w:rsidRDefault="00FC6A30" w:rsidP="00624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624AFA">
        <w:rPr>
          <w:rFonts w:cs="Arial"/>
          <w:b/>
        </w:rPr>
        <w:t>Objective</w:t>
      </w:r>
      <w:r w:rsidR="00766599" w:rsidRPr="00624AFA">
        <w:rPr>
          <w:rFonts w:cs="Arial"/>
          <w:b/>
        </w:rPr>
        <w:t>s</w:t>
      </w:r>
    </w:p>
    <w:p w:rsidR="003938FB" w:rsidRPr="00624AFA" w:rsidRDefault="003938FB" w:rsidP="00624AFA">
      <w:pPr>
        <w:spacing w:after="0" w:line="240" w:lineRule="auto"/>
        <w:jc w:val="both"/>
        <w:rPr>
          <w:rFonts w:cs="Arial"/>
          <w:b/>
        </w:rPr>
      </w:pPr>
    </w:p>
    <w:p w:rsidR="0054518D" w:rsidRPr="00624AFA" w:rsidRDefault="00FC6A30" w:rsidP="00624AF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</w:rPr>
      </w:pPr>
      <w:r w:rsidRPr="00624AFA">
        <w:rPr>
          <w:rFonts w:cs="Arial"/>
        </w:rPr>
        <w:t xml:space="preserve">Improving access to </w:t>
      </w:r>
      <w:r w:rsidR="008A7B78" w:rsidRPr="00624AFA">
        <w:rPr>
          <w:rFonts w:cs="Arial"/>
        </w:rPr>
        <w:t>resource materials for research</w:t>
      </w:r>
      <w:r w:rsidRPr="00624AFA">
        <w:rPr>
          <w:rFonts w:cs="Arial"/>
        </w:rPr>
        <w:t xml:space="preserve"> and advocacy</w:t>
      </w:r>
      <w:r w:rsidR="008A7B78" w:rsidRPr="00624AFA">
        <w:rPr>
          <w:rFonts w:cs="Arial"/>
        </w:rPr>
        <w:t xml:space="preserve"> on Deliberative Democracy, Collective Decision Making, Democratic Problem Solving, Good Governance and </w:t>
      </w:r>
      <w:r w:rsidRPr="00624AFA">
        <w:rPr>
          <w:rFonts w:cs="Arial"/>
        </w:rPr>
        <w:t xml:space="preserve">other </w:t>
      </w:r>
      <w:r w:rsidR="008A7B78" w:rsidRPr="00624AFA">
        <w:rPr>
          <w:rFonts w:cs="Arial"/>
        </w:rPr>
        <w:t>Public Policy Issues.</w:t>
      </w:r>
    </w:p>
    <w:p w:rsidR="003938FB" w:rsidRPr="00624AFA" w:rsidRDefault="003938FB" w:rsidP="00624AFA">
      <w:pPr>
        <w:spacing w:after="0" w:line="240" w:lineRule="auto"/>
        <w:jc w:val="both"/>
        <w:rPr>
          <w:rFonts w:cs="Arial"/>
        </w:rPr>
      </w:pPr>
    </w:p>
    <w:p w:rsidR="00FC6A30" w:rsidRPr="00624AFA" w:rsidRDefault="003938FB" w:rsidP="00624AF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</w:rPr>
      </w:pPr>
      <w:r w:rsidRPr="00624AFA">
        <w:rPr>
          <w:rFonts w:cs="Arial"/>
        </w:rPr>
        <w:t xml:space="preserve">Promoting the ideas and ideals of Professor Albert </w:t>
      </w:r>
      <w:proofErr w:type="spellStart"/>
      <w:r w:rsidRPr="00624AFA">
        <w:rPr>
          <w:rFonts w:cs="Arial"/>
        </w:rPr>
        <w:t>Adeoye</w:t>
      </w:r>
      <w:proofErr w:type="spellEnd"/>
      <w:r w:rsidRPr="00624AFA">
        <w:rPr>
          <w:rFonts w:cs="Arial"/>
        </w:rPr>
        <w:t xml:space="preserve"> </w:t>
      </w:r>
      <w:proofErr w:type="spellStart"/>
      <w:r w:rsidRPr="00624AFA">
        <w:rPr>
          <w:rFonts w:cs="Arial"/>
        </w:rPr>
        <w:t>Ilemobade</w:t>
      </w:r>
      <w:proofErr w:type="spellEnd"/>
      <w:r w:rsidRPr="00624AFA">
        <w:rPr>
          <w:rFonts w:cs="Arial"/>
        </w:rPr>
        <w:t xml:space="preserve"> by organizing activities on what he loved to do. </w:t>
      </w:r>
    </w:p>
    <w:p w:rsidR="003938FB" w:rsidRPr="00624AFA" w:rsidRDefault="003938FB" w:rsidP="00624AFA">
      <w:pPr>
        <w:spacing w:after="0" w:line="240" w:lineRule="auto"/>
        <w:jc w:val="both"/>
        <w:rPr>
          <w:rFonts w:cs="Arial"/>
        </w:rPr>
      </w:pPr>
    </w:p>
    <w:p w:rsidR="003938FB" w:rsidRDefault="003938FB" w:rsidP="00624AF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</w:rPr>
      </w:pPr>
      <w:r w:rsidRPr="00624AFA">
        <w:rPr>
          <w:rFonts w:cs="Arial"/>
        </w:rPr>
        <w:t xml:space="preserve">Promoting and strengthening qualitative research deeply rooted in Deliberative Discussion and Story Telling methods. </w:t>
      </w:r>
    </w:p>
    <w:p w:rsidR="00083480" w:rsidRPr="00083480" w:rsidRDefault="00083480" w:rsidP="00083480">
      <w:pPr>
        <w:pStyle w:val="ListParagraph"/>
        <w:rPr>
          <w:rFonts w:cs="Arial"/>
        </w:rPr>
      </w:pPr>
    </w:p>
    <w:p w:rsidR="00083480" w:rsidRPr="00624AFA" w:rsidRDefault="00083480" w:rsidP="00624AFA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Enhancing Local Democracy through i</w:t>
      </w:r>
      <w:r w:rsidR="000E5560">
        <w:rPr>
          <w:rFonts w:cs="Arial"/>
        </w:rPr>
        <w:t>mproved Community Participation in</w:t>
      </w:r>
      <w:r>
        <w:rPr>
          <w:rFonts w:cs="Arial"/>
        </w:rPr>
        <w:t xml:space="preserve"> Decision Making and Problem-Solving. </w:t>
      </w:r>
    </w:p>
    <w:p w:rsidR="00811B2D" w:rsidRPr="00624AFA" w:rsidRDefault="00811B2D" w:rsidP="00624AFA">
      <w:pPr>
        <w:spacing w:after="0" w:line="240" w:lineRule="auto"/>
        <w:jc w:val="both"/>
        <w:rPr>
          <w:rFonts w:cs="Arial"/>
        </w:rPr>
      </w:pPr>
    </w:p>
    <w:p w:rsidR="00811B2D" w:rsidRPr="00624AFA" w:rsidRDefault="00811B2D" w:rsidP="00624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624AFA">
        <w:rPr>
          <w:rFonts w:cs="Arial"/>
          <w:b/>
        </w:rPr>
        <w:t>Activities</w:t>
      </w:r>
    </w:p>
    <w:p w:rsidR="00811B2D" w:rsidRPr="00624AFA" w:rsidRDefault="00811B2D" w:rsidP="00624AFA">
      <w:pPr>
        <w:spacing w:after="0" w:line="240" w:lineRule="auto"/>
        <w:jc w:val="both"/>
        <w:rPr>
          <w:rFonts w:cs="Arial"/>
        </w:rPr>
      </w:pPr>
    </w:p>
    <w:p w:rsidR="00811B2D" w:rsidRPr="00624AFA" w:rsidRDefault="00811B2D" w:rsidP="00624A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proofErr w:type="spellStart"/>
      <w:r w:rsidRPr="00624AFA">
        <w:rPr>
          <w:rFonts w:cs="Arial"/>
        </w:rPr>
        <w:t>Organising</w:t>
      </w:r>
      <w:proofErr w:type="spellEnd"/>
      <w:r w:rsidRPr="00624AFA">
        <w:rPr>
          <w:rFonts w:cs="Arial"/>
        </w:rPr>
        <w:t xml:space="preserve"> Annual Memorial Event in honour of Professor Albert </w:t>
      </w:r>
      <w:proofErr w:type="spellStart"/>
      <w:r w:rsidRPr="00624AFA">
        <w:rPr>
          <w:rFonts w:cs="Arial"/>
        </w:rPr>
        <w:t>Adeoye</w:t>
      </w:r>
      <w:proofErr w:type="spellEnd"/>
      <w:r w:rsidRPr="00624AFA">
        <w:rPr>
          <w:rFonts w:cs="Arial"/>
        </w:rPr>
        <w:t xml:space="preserve"> </w:t>
      </w:r>
      <w:proofErr w:type="spellStart"/>
      <w:r w:rsidRPr="00624AFA">
        <w:rPr>
          <w:rFonts w:cs="Arial"/>
        </w:rPr>
        <w:t>Ilemobade</w:t>
      </w:r>
      <w:proofErr w:type="spellEnd"/>
      <w:r w:rsidRPr="00624AFA">
        <w:rPr>
          <w:rFonts w:cs="Arial"/>
        </w:rPr>
        <w:t xml:space="preserve"> on June 21 every year. </w:t>
      </w:r>
    </w:p>
    <w:p w:rsidR="00766599" w:rsidRPr="00624AFA" w:rsidRDefault="00766599" w:rsidP="00624AFA">
      <w:pPr>
        <w:pStyle w:val="ListParagraph"/>
        <w:spacing w:after="0" w:line="240" w:lineRule="auto"/>
        <w:ind w:left="360"/>
        <w:jc w:val="both"/>
        <w:rPr>
          <w:rFonts w:cs="Arial"/>
        </w:rPr>
      </w:pPr>
    </w:p>
    <w:p w:rsidR="00811B2D" w:rsidRPr="00624AFA" w:rsidRDefault="00811B2D" w:rsidP="00624A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24AFA">
        <w:rPr>
          <w:rFonts w:cs="Arial"/>
        </w:rPr>
        <w:t xml:space="preserve">Providing resource materials on Deliberative Democracy, Collective Decision Making, Democratic Problem Solving, Good Governance and other Public Policy Issues for researchers (students, scholars, development workers etc). </w:t>
      </w:r>
    </w:p>
    <w:p w:rsidR="00766599" w:rsidRPr="00624AFA" w:rsidRDefault="00766599" w:rsidP="00624AFA">
      <w:pPr>
        <w:pStyle w:val="ListParagraph"/>
        <w:spacing w:after="0" w:line="240" w:lineRule="auto"/>
        <w:rPr>
          <w:rFonts w:cs="Arial"/>
        </w:rPr>
      </w:pPr>
    </w:p>
    <w:p w:rsidR="00811B2D" w:rsidRDefault="00811B2D" w:rsidP="00624A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624AFA">
        <w:rPr>
          <w:rFonts w:cs="Arial"/>
        </w:rPr>
        <w:t xml:space="preserve">Conducting research </w:t>
      </w:r>
      <w:r w:rsidR="00766599" w:rsidRPr="00624AFA">
        <w:rPr>
          <w:rFonts w:cs="Arial"/>
        </w:rPr>
        <w:t>and publishing research findings in Educare Trust’s publications (Newsletters and Handbook)</w:t>
      </w:r>
    </w:p>
    <w:p w:rsidR="00083480" w:rsidRPr="00083480" w:rsidRDefault="00083480" w:rsidP="00083480">
      <w:pPr>
        <w:pStyle w:val="ListParagraph"/>
        <w:rPr>
          <w:rFonts w:cs="Arial"/>
        </w:rPr>
      </w:pPr>
    </w:p>
    <w:p w:rsidR="00083480" w:rsidRPr="00624AFA" w:rsidRDefault="00083480" w:rsidP="00624A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Organising</w:t>
      </w:r>
      <w:proofErr w:type="spellEnd"/>
      <w:r>
        <w:rPr>
          <w:rFonts w:cs="Arial"/>
        </w:rPr>
        <w:t xml:space="preserve"> Deliberative Discussion/Forum on Public Issues to enhance Public Participation and improve Government Policies. </w:t>
      </w:r>
    </w:p>
    <w:p w:rsidR="00811B2D" w:rsidRPr="00624AFA" w:rsidRDefault="00811B2D" w:rsidP="00624AFA">
      <w:pPr>
        <w:spacing w:after="0" w:line="240" w:lineRule="auto"/>
        <w:jc w:val="both"/>
        <w:rPr>
          <w:rFonts w:cs="Arial"/>
        </w:rPr>
      </w:pPr>
    </w:p>
    <w:p w:rsidR="00E44BA8" w:rsidRPr="00624AFA" w:rsidRDefault="00E44BA8" w:rsidP="00624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624AFA">
        <w:rPr>
          <w:rFonts w:cs="Arial"/>
          <w:b/>
        </w:rPr>
        <w:t>Location</w:t>
      </w:r>
    </w:p>
    <w:p w:rsidR="00E44BA8" w:rsidRPr="00624AFA" w:rsidRDefault="00E44BA8" w:rsidP="00624AFA">
      <w:pPr>
        <w:spacing w:after="0" w:line="240" w:lineRule="auto"/>
        <w:jc w:val="both"/>
        <w:rPr>
          <w:rFonts w:cs="Arial"/>
        </w:rPr>
      </w:pPr>
    </w:p>
    <w:p w:rsidR="00811B2D" w:rsidRPr="00624AFA" w:rsidRDefault="00E44BA8" w:rsidP="00624AFA">
      <w:pPr>
        <w:spacing w:after="0" w:line="240" w:lineRule="auto"/>
        <w:jc w:val="both"/>
        <w:rPr>
          <w:rFonts w:cs="Arial"/>
        </w:rPr>
      </w:pPr>
      <w:r w:rsidRPr="00624AFA">
        <w:rPr>
          <w:rFonts w:cs="Arial"/>
        </w:rPr>
        <w:t xml:space="preserve">Albert </w:t>
      </w:r>
      <w:proofErr w:type="spellStart"/>
      <w:r w:rsidRPr="00624AFA">
        <w:rPr>
          <w:rFonts w:cs="Arial"/>
        </w:rPr>
        <w:t>Ilemobade</w:t>
      </w:r>
      <w:proofErr w:type="spellEnd"/>
      <w:r w:rsidRPr="00624AFA">
        <w:rPr>
          <w:rFonts w:cs="Arial"/>
        </w:rPr>
        <w:t xml:space="preserve"> Deliberative Democracy Corner replaces the Deliberative Democracy Corner in Educare Trust Library otherwise known as </w:t>
      </w:r>
      <w:proofErr w:type="spellStart"/>
      <w:r w:rsidRPr="00624AFA">
        <w:rPr>
          <w:rFonts w:cs="Arial"/>
        </w:rPr>
        <w:t>Kolapo</w:t>
      </w:r>
      <w:proofErr w:type="spellEnd"/>
      <w:r w:rsidRPr="00624AFA">
        <w:rPr>
          <w:rFonts w:cs="Arial"/>
        </w:rPr>
        <w:t xml:space="preserve"> </w:t>
      </w:r>
      <w:proofErr w:type="spellStart"/>
      <w:r w:rsidRPr="00624AFA">
        <w:rPr>
          <w:rFonts w:cs="Arial"/>
        </w:rPr>
        <w:t>Oyefeso</w:t>
      </w:r>
      <w:proofErr w:type="spellEnd"/>
      <w:r w:rsidRPr="00624AFA">
        <w:rPr>
          <w:rFonts w:cs="Arial"/>
        </w:rPr>
        <w:t xml:space="preserve"> </w:t>
      </w:r>
      <w:proofErr w:type="spellStart"/>
      <w:r w:rsidRPr="00624AFA">
        <w:rPr>
          <w:rFonts w:cs="Arial"/>
        </w:rPr>
        <w:t>Bookateria</w:t>
      </w:r>
      <w:proofErr w:type="spellEnd"/>
      <w:r w:rsidRPr="00624AFA">
        <w:rPr>
          <w:rFonts w:cs="Arial"/>
        </w:rPr>
        <w:t>. The Corne</w:t>
      </w:r>
      <w:r w:rsidR="004C56B1">
        <w:rPr>
          <w:rFonts w:cs="Arial"/>
        </w:rPr>
        <w:t xml:space="preserve">r is located inside the PZ </w:t>
      </w:r>
      <w:proofErr w:type="spellStart"/>
      <w:r w:rsidR="004C56B1">
        <w:rPr>
          <w:rFonts w:cs="Arial"/>
        </w:rPr>
        <w:t>Cuss</w:t>
      </w:r>
      <w:r w:rsidRPr="00624AFA">
        <w:rPr>
          <w:rFonts w:cs="Arial"/>
        </w:rPr>
        <w:t>on</w:t>
      </w:r>
      <w:proofErr w:type="spellEnd"/>
      <w:r w:rsidRPr="00624AFA">
        <w:rPr>
          <w:rFonts w:cs="Arial"/>
        </w:rPr>
        <w:t xml:space="preserve"> Foundation Hall of Educare Trust Youth Centre, Concorde Lane, Aerodrome GRA, Behind Ventura Cinema, </w:t>
      </w:r>
      <w:proofErr w:type="spellStart"/>
      <w:r w:rsidRPr="00624AFA">
        <w:rPr>
          <w:rFonts w:cs="Arial"/>
        </w:rPr>
        <w:t>Samonda</w:t>
      </w:r>
      <w:proofErr w:type="spellEnd"/>
      <w:r w:rsidRPr="00624AFA">
        <w:rPr>
          <w:rFonts w:cs="Arial"/>
        </w:rPr>
        <w:t xml:space="preserve">, Ibadan, </w:t>
      </w:r>
      <w:proofErr w:type="gramStart"/>
      <w:r w:rsidRPr="00624AFA">
        <w:rPr>
          <w:rFonts w:cs="Arial"/>
        </w:rPr>
        <w:t>Oyo</w:t>
      </w:r>
      <w:proofErr w:type="gramEnd"/>
      <w:r w:rsidRPr="00624AFA">
        <w:rPr>
          <w:rFonts w:cs="Arial"/>
        </w:rPr>
        <w:t xml:space="preserve"> State, Nigeria. </w:t>
      </w:r>
    </w:p>
    <w:p w:rsidR="00E44BA8" w:rsidRPr="00624AFA" w:rsidRDefault="00E44BA8" w:rsidP="00624AFA">
      <w:pPr>
        <w:spacing w:after="0" w:line="240" w:lineRule="auto"/>
        <w:jc w:val="both"/>
        <w:rPr>
          <w:rFonts w:cs="Arial"/>
        </w:rPr>
      </w:pPr>
    </w:p>
    <w:p w:rsidR="00E44BA8" w:rsidRPr="00624AFA" w:rsidRDefault="00E44BA8" w:rsidP="00624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624AFA">
        <w:rPr>
          <w:rFonts w:cs="Arial"/>
          <w:b/>
        </w:rPr>
        <w:t>Contact Person</w:t>
      </w:r>
      <w:r w:rsidRPr="00624AFA">
        <w:rPr>
          <w:rFonts w:cs="Arial"/>
        </w:rPr>
        <w:t xml:space="preserve">: Folorunsho Moshood A (MMP), Admin/Programme Director, Educare Trust. +2348023865772 / </w:t>
      </w:r>
      <w:hyperlink r:id="rId5" w:history="1">
        <w:r w:rsidR="00624AFA" w:rsidRPr="00624AFA">
          <w:rPr>
            <w:rStyle w:val="Hyperlink"/>
            <w:rFonts w:cs="Arial"/>
          </w:rPr>
          <w:t>educaretrust@hotmail.com</w:t>
        </w:r>
      </w:hyperlink>
      <w:r w:rsidR="00624AFA" w:rsidRPr="00624AFA">
        <w:rPr>
          <w:rFonts w:cs="Arial"/>
        </w:rPr>
        <w:t xml:space="preserve"> / </w:t>
      </w:r>
      <w:hyperlink r:id="rId6" w:history="1">
        <w:r w:rsidR="00624AFA" w:rsidRPr="00624AFA">
          <w:rPr>
            <w:rStyle w:val="Hyperlink"/>
            <w:rFonts w:cs="Arial"/>
          </w:rPr>
          <w:t>fm_moshood@yahoo.com</w:t>
        </w:r>
      </w:hyperlink>
      <w:r w:rsidR="00624AFA" w:rsidRPr="00624AFA">
        <w:rPr>
          <w:rFonts w:cs="Arial"/>
        </w:rPr>
        <w:t xml:space="preserve"> / </w:t>
      </w:r>
      <w:hyperlink r:id="rId7" w:history="1">
        <w:r w:rsidR="00624AFA" w:rsidRPr="00624AFA">
          <w:rPr>
            <w:rStyle w:val="Hyperlink"/>
            <w:rFonts w:cs="Arial"/>
          </w:rPr>
          <w:t>folorunshomoshood@gmail.com</w:t>
        </w:r>
      </w:hyperlink>
      <w:r w:rsidR="00624AFA" w:rsidRPr="00624AFA">
        <w:rPr>
          <w:rFonts w:cs="Arial"/>
        </w:rPr>
        <w:t xml:space="preserve">. </w:t>
      </w:r>
    </w:p>
    <w:p w:rsidR="00E44BA8" w:rsidRPr="00624AFA" w:rsidRDefault="00E44BA8" w:rsidP="003938FB">
      <w:pPr>
        <w:spacing w:after="0" w:line="240" w:lineRule="auto"/>
        <w:jc w:val="both"/>
        <w:rPr>
          <w:rFonts w:cs="Arial"/>
        </w:rPr>
      </w:pPr>
    </w:p>
    <w:p w:rsidR="00811B2D" w:rsidRPr="00624AFA" w:rsidRDefault="00E44BA8" w:rsidP="00624A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b/>
        </w:rPr>
      </w:pPr>
      <w:r w:rsidRPr="00624AFA">
        <w:rPr>
          <w:rFonts w:cs="Arial"/>
          <w:b/>
        </w:rPr>
        <w:t xml:space="preserve">About Professor Albert </w:t>
      </w:r>
      <w:proofErr w:type="spellStart"/>
      <w:r w:rsidRPr="00624AFA">
        <w:rPr>
          <w:rFonts w:cs="Arial"/>
          <w:b/>
        </w:rPr>
        <w:t>Adeoye</w:t>
      </w:r>
      <w:proofErr w:type="spellEnd"/>
      <w:r w:rsidRPr="00624AFA">
        <w:rPr>
          <w:rFonts w:cs="Arial"/>
          <w:b/>
        </w:rPr>
        <w:t xml:space="preserve"> </w:t>
      </w:r>
      <w:proofErr w:type="spellStart"/>
      <w:r w:rsidRPr="00624AFA">
        <w:rPr>
          <w:rFonts w:cs="Arial"/>
          <w:b/>
        </w:rPr>
        <w:t>Ilemobade</w:t>
      </w:r>
      <w:proofErr w:type="spellEnd"/>
    </w:p>
    <w:p w:rsidR="00E44BA8" w:rsidRPr="00624AFA" w:rsidRDefault="00E44BA8" w:rsidP="00624AFA">
      <w:pPr>
        <w:spacing w:after="0" w:line="240" w:lineRule="auto"/>
        <w:jc w:val="both"/>
        <w:rPr>
          <w:rFonts w:cs="Arial"/>
          <w:b/>
        </w:rPr>
      </w:pPr>
    </w:p>
    <w:p w:rsidR="00E44BA8" w:rsidRPr="00624AFA" w:rsidRDefault="00E44BA8" w:rsidP="00624AFA">
      <w:pPr>
        <w:spacing w:after="0" w:line="240" w:lineRule="auto"/>
        <w:jc w:val="both"/>
        <w:rPr>
          <w:rFonts w:cs="Arial"/>
        </w:rPr>
      </w:pPr>
      <w:r w:rsidRPr="00624AFA">
        <w:rPr>
          <w:rFonts w:cs="Arial"/>
        </w:rPr>
        <w:t xml:space="preserve">Professor Albert </w:t>
      </w:r>
      <w:proofErr w:type="spellStart"/>
      <w:r w:rsidRPr="00624AFA">
        <w:rPr>
          <w:rFonts w:cs="Arial"/>
        </w:rPr>
        <w:t>Adeoye</w:t>
      </w:r>
      <w:proofErr w:type="spellEnd"/>
      <w:r w:rsidRPr="00624AFA">
        <w:rPr>
          <w:rFonts w:cs="Arial"/>
        </w:rPr>
        <w:t xml:space="preserve"> </w:t>
      </w:r>
      <w:proofErr w:type="spellStart"/>
      <w:r w:rsidRPr="00624AFA">
        <w:rPr>
          <w:rFonts w:cs="Arial"/>
        </w:rPr>
        <w:t>Ilemobade</w:t>
      </w:r>
      <w:proofErr w:type="spellEnd"/>
      <w:r w:rsidRPr="00624AFA">
        <w:rPr>
          <w:rFonts w:cs="Arial"/>
        </w:rPr>
        <w:t xml:space="preserve"> was born on April 12, 1936 into the family of Prince David </w:t>
      </w:r>
      <w:proofErr w:type="spellStart"/>
      <w:r w:rsidRPr="00624AFA">
        <w:rPr>
          <w:rFonts w:cs="Arial"/>
        </w:rPr>
        <w:t>Adenodi</w:t>
      </w:r>
      <w:proofErr w:type="spellEnd"/>
      <w:r w:rsidRPr="00624AFA">
        <w:rPr>
          <w:rFonts w:cs="Arial"/>
        </w:rPr>
        <w:t xml:space="preserve"> and Madam Comfort </w:t>
      </w:r>
      <w:proofErr w:type="spellStart"/>
      <w:r w:rsidRPr="00624AFA">
        <w:rPr>
          <w:rFonts w:cs="Arial"/>
        </w:rPr>
        <w:t>Bodunwa</w:t>
      </w:r>
      <w:proofErr w:type="spellEnd"/>
      <w:r w:rsidRPr="00624AFA">
        <w:rPr>
          <w:rFonts w:cs="Arial"/>
        </w:rPr>
        <w:t xml:space="preserve"> </w:t>
      </w:r>
      <w:proofErr w:type="spellStart"/>
      <w:r w:rsidRPr="00624AFA">
        <w:rPr>
          <w:rFonts w:cs="Arial"/>
        </w:rPr>
        <w:t>Ilemobade</w:t>
      </w:r>
      <w:proofErr w:type="spellEnd"/>
      <w:r w:rsidRPr="00624AFA">
        <w:rPr>
          <w:rFonts w:cs="Arial"/>
        </w:rPr>
        <w:t xml:space="preserve">.  He was the former Vice Chancellor of the Federal University of Technology, </w:t>
      </w:r>
      <w:proofErr w:type="spellStart"/>
      <w:r w:rsidRPr="00624AFA">
        <w:rPr>
          <w:rFonts w:cs="Arial"/>
        </w:rPr>
        <w:t>Akure</w:t>
      </w:r>
      <w:proofErr w:type="spellEnd"/>
      <w:r w:rsidRPr="00624AFA">
        <w:rPr>
          <w:rFonts w:cs="Arial"/>
        </w:rPr>
        <w:t xml:space="preserve"> (FUTA). </w:t>
      </w:r>
    </w:p>
    <w:p w:rsidR="00624AFA" w:rsidRPr="00624AFA" w:rsidRDefault="00624AFA" w:rsidP="00624AFA">
      <w:pPr>
        <w:spacing w:after="0" w:line="240" w:lineRule="auto"/>
        <w:jc w:val="both"/>
        <w:rPr>
          <w:rFonts w:cs="Arial"/>
        </w:rPr>
      </w:pPr>
    </w:p>
    <w:p w:rsidR="0054518D" w:rsidRPr="00624AFA" w:rsidRDefault="00E44BA8" w:rsidP="00624AFA">
      <w:pPr>
        <w:spacing w:after="0" w:line="240" w:lineRule="auto"/>
        <w:jc w:val="both"/>
        <w:rPr>
          <w:rFonts w:cs="Arial"/>
          <w:b/>
        </w:rPr>
      </w:pPr>
      <w:r w:rsidRPr="00624AFA">
        <w:rPr>
          <w:rFonts w:cs="Arial"/>
        </w:rPr>
        <w:lastRenderedPageBreak/>
        <w:t xml:space="preserve">Until his death on June 21, 2015, Professor </w:t>
      </w:r>
      <w:proofErr w:type="spellStart"/>
      <w:r w:rsidRPr="00624AFA">
        <w:rPr>
          <w:rFonts w:cs="Arial"/>
        </w:rPr>
        <w:t>Ilemobade</w:t>
      </w:r>
      <w:proofErr w:type="spellEnd"/>
      <w:r w:rsidRPr="00624AFA">
        <w:rPr>
          <w:rFonts w:cs="Arial"/>
        </w:rPr>
        <w:t xml:space="preserve"> was the Founder, President and Chief Executive of Upline Resources Foundation, a non-profit, registered NGO based in </w:t>
      </w:r>
      <w:proofErr w:type="spellStart"/>
      <w:r w:rsidRPr="00624AFA">
        <w:rPr>
          <w:rFonts w:cs="Arial"/>
        </w:rPr>
        <w:t>Akure</w:t>
      </w:r>
      <w:proofErr w:type="spellEnd"/>
      <w:r w:rsidRPr="00624AFA">
        <w:rPr>
          <w:rFonts w:cs="Arial"/>
        </w:rPr>
        <w:t xml:space="preserve"> but with outreaches in several other States in Nigeria and abroad. Upline Resource Foundation was involved in promoting a healthy society through a number of approaches including Education, Advocacy of Environmental issues in a sustainable manner, Public Deliberation as a means of increasing citizens’ participation in democracy and Research on Education, Public Policy and Environmental issues. </w:t>
      </w:r>
    </w:p>
    <w:sectPr w:rsidR="0054518D" w:rsidRPr="00624AFA" w:rsidSect="00624AFA">
      <w:pgSz w:w="12240" w:h="15840"/>
      <w:pgMar w:top="900" w:right="108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81E"/>
    <w:multiLevelType w:val="hybridMultilevel"/>
    <w:tmpl w:val="8CEC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0694"/>
    <w:multiLevelType w:val="hybridMultilevel"/>
    <w:tmpl w:val="FDCA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0AB9"/>
    <w:multiLevelType w:val="multilevel"/>
    <w:tmpl w:val="FBAE071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4314A2C"/>
    <w:multiLevelType w:val="hybridMultilevel"/>
    <w:tmpl w:val="6FBC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18D"/>
    <w:rsid w:val="00083480"/>
    <w:rsid w:val="000E5560"/>
    <w:rsid w:val="001637A4"/>
    <w:rsid w:val="00237DD3"/>
    <w:rsid w:val="003938FB"/>
    <w:rsid w:val="004C56B1"/>
    <w:rsid w:val="0054518D"/>
    <w:rsid w:val="00624AFA"/>
    <w:rsid w:val="00766599"/>
    <w:rsid w:val="007B136D"/>
    <w:rsid w:val="00811B2D"/>
    <w:rsid w:val="008A7B78"/>
    <w:rsid w:val="008E597B"/>
    <w:rsid w:val="00DF0885"/>
    <w:rsid w:val="00E44BA8"/>
    <w:rsid w:val="00EF2923"/>
    <w:rsid w:val="00FC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lorunshomosho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_moshood@yahoo.com" TargetMode="External"/><Relationship Id="rId5" Type="http://schemas.openxmlformats.org/officeDocument/2006/relationships/hyperlink" Target="mailto:educaretrust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2016-05-10T12:52:00Z</dcterms:created>
  <dcterms:modified xsi:type="dcterms:W3CDTF">2016-06-04T12:55:00Z</dcterms:modified>
</cp:coreProperties>
</file>